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9D" w:rsidRPr="00304BD5" w:rsidRDefault="00FD619D" w:rsidP="00FD619D">
      <w:pPr>
        <w:pStyle w:val="NoSpacing"/>
        <w:rPr>
          <w:rFonts w:ascii="Cambria Math" w:eastAsia="BatangChe" w:hAnsi="Cambria Math"/>
          <w:b/>
          <w:noProof/>
          <w:sz w:val="26"/>
          <w:szCs w:val="26"/>
          <w:lang w:eastAsia="en-GB"/>
        </w:rPr>
      </w:pPr>
      <w:r w:rsidRPr="00304BD5">
        <w:rPr>
          <w:rFonts w:ascii="Cambria Math" w:eastAsia="BatangChe" w:hAnsi="Cambria Math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63921B21" wp14:editId="7727A71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425" cy="1638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9D" w:rsidRPr="00304BD5" w:rsidRDefault="00061E98" w:rsidP="00FD619D">
      <w:pPr>
        <w:pStyle w:val="NoSpacing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  <w:r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>St.Mary’s Primary Schoo</w:t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>l</w:t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  <w:r w:rsidR="00FD619D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</w:p>
    <w:p w:rsidR="00061E98" w:rsidRPr="00304BD5" w:rsidRDefault="00061E98" w:rsidP="00FD619D">
      <w:pPr>
        <w:pStyle w:val="NoSpacing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  <w:r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 xml:space="preserve">Caledon Road </w:t>
      </w:r>
    </w:p>
    <w:p w:rsidR="00061E98" w:rsidRPr="00304BD5" w:rsidRDefault="00061E98" w:rsidP="00061E98">
      <w:pPr>
        <w:pStyle w:val="NoSpacing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  <w:r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>Aughnacloy</w:t>
      </w:r>
    </w:p>
    <w:p w:rsidR="00061E98" w:rsidRPr="00304BD5" w:rsidRDefault="00061E98" w:rsidP="00061E98">
      <w:pPr>
        <w:pStyle w:val="NoSpacing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  <w:r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>BT69 6AJ</w:t>
      </w:r>
    </w:p>
    <w:p w:rsidR="00FD619D" w:rsidRPr="00304BD5" w:rsidRDefault="00FD619D" w:rsidP="00061E98">
      <w:pPr>
        <w:pStyle w:val="NoSpacing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  <w:r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 xml:space="preserve">Principal: </w:t>
      </w:r>
      <w:r w:rsidR="00061E98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>Mrs Mairead Leonard B.Ed (Hons) PQH</w:t>
      </w:r>
      <w:r w:rsidR="00061E98" w:rsidRPr="00304BD5">
        <w:rPr>
          <w:rFonts w:asciiTheme="majorHAnsi" w:eastAsia="BatangChe" w:hAnsiTheme="majorHAnsi"/>
          <w:b/>
          <w:noProof/>
          <w:sz w:val="28"/>
          <w:szCs w:val="28"/>
          <w:lang w:eastAsia="en-GB"/>
        </w:rPr>
        <w:tab/>
      </w:r>
    </w:p>
    <w:p w:rsidR="00C74D4D" w:rsidRPr="00304BD5" w:rsidRDefault="00C74D4D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8"/>
          <w:szCs w:val="28"/>
          <w:lang w:eastAsia="en-GB"/>
        </w:rPr>
      </w:pPr>
    </w:p>
    <w:p w:rsidR="009B6459" w:rsidRDefault="00A55F2E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13</w:t>
      </w:r>
      <w:r w:rsidR="00854706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/3/20</w:t>
      </w:r>
    </w:p>
    <w:p w:rsidR="00854706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A55F2E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Dear Parents</w:t>
      </w:r>
      <w:r w:rsidR="00854706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, </w:t>
      </w:r>
    </w:p>
    <w:p w:rsidR="00854706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The announcement from the Government yesterday instructed all sch</w:t>
      </w:r>
      <w:r w:rsidR="00A55F2E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ools in Northern Ireland to rema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in open. We have no choice other than to follow this advice but as a Parent myself I completely understand your worries and fears for your children and families. Some Parents have already made the dec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i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sion to keep their children at home and this is your right to do so should you believe it is the correct decision for your family.</w:t>
      </w:r>
    </w:p>
    <w:p w:rsidR="007A1E45" w:rsidRDefault="007A1E45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7A1E45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It is widely believed that the Government will close schools soon so we have put a</w:t>
      </w:r>
      <w:r w:rsidR="00A55F2E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brief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plan into place for your children if you choose to keep them at hom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e or should the Government deci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de to close schools.</w:t>
      </w:r>
      <w:r w:rsidR="00854706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    </w:t>
      </w:r>
    </w:p>
    <w:p w:rsidR="00C74D4D" w:rsidRDefault="00C74D4D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We suggest the following work should be done with your </w:t>
      </w:r>
      <w:r w:rsidR="00A55F2E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child at home if they are off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school:</w:t>
      </w:r>
    </w:p>
    <w:p w:rsidR="00854706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C74D4D" w:rsidRDefault="00854706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Primary 1 and 2:</w:t>
      </w:r>
    </w:p>
    <w:p w:rsidR="007A1E45" w:rsidRDefault="007A1E45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Pr="007A1E45" w:rsidRDefault="007A1E45" w:rsidP="00C74D4D">
      <w:pPr>
        <w:pStyle w:val="NoSpacing"/>
        <w:numPr>
          <w:ilvl w:val="0"/>
          <w:numId w:val="4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All children have been sent home three reading books at their level to work on. Please do these in the way we normally do in 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school. Those who attended our r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eading night will have lots of tips for this.</w:t>
      </w:r>
    </w:p>
    <w:p w:rsidR="00854706" w:rsidRDefault="00854706" w:rsidP="00854706">
      <w:pPr>
        <w:pStyle w:val="NoSpacing"/>
        <w:numPr>
          <w:ilvl w:val="0"/>
          <w:numId w:val="1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Mathletics will be a brilliant resource for your child to ensure they keep up to speed. Teachers will continue to monitor your child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’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s pr</w:t>
      </w:r>
      <w:r w:rsidR="007A1E45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ogress in Mathletics if there is a 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school closure and will set tasks. If your child has lost their password please send a WhatsApp message to the </w:t>
      </w:r>
      <w:r w:rsidR="007A1E45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school mobile on 07512194147 and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I will send you a new one.</w:t>
      </w:r>
    </w:p>
    <w:p w:rsidR="00854706" w:rsidRDefault="00854706" w:rsidP="00854706">
      <w:pPr>
        <w:pStyle w:val="NoSpacing"/>
        <w:numPr>
          <w:ilvl w:val="0"/>
          <w:numId w:val="1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Continue to hear your child read and read to them. Work on their Phonics and flashcards and encourage them to write simple sentences.</w:t>
      </w:r>
    </w:p>
    <w:p w:rsidR="00854706" w:rsidRDefault="00854706" w:rsidP="00854706">
      <w:pPr>
        <w:pStyle w:val="NoSpacing"/>
        <w:numPr>
          <w:ilvl w:val="0"/>
          <w:numId w:val="1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Jigsaws, board games and painting/arts and craft will be a great way to pass time and will keep minds active.</w:t>
      </w:r>
    </w:p>
    <w:p w:rsidR="00211E93" w:rsidRDefault="00211E93" w:rsidP="00854706">
      <w:pPr>
        <w:pStyle w:val="NoSpacing"/>
        <w:numPr>
          <w:ilvl w:val="0"/>
          <w:numId w:val="1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Work on number stories – we are currently up to the Story of 7. There are lots of games and ideas online to help your child learn these important number facts.</w:t>
      </w: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Primary 3:</w:t>
      </w: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854706">
      <w:pPr>
        <w:pStyle w:val="NoSpacing"/>
        <w:numPr>
          <w:ilvl w:val="0"/>
          <w:numId w:val="2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As above plus more independent writing and sentences/stories.</w:t>
      </w:r>
    </w:p>
    <w:p w:rsidR="00854706" w:rsidRDefault="00854706" w:rsidP="00854706">
      <w:pPr>
        <w:pStyle w:val="NoSpacing"/>
        <w:numPr>
          <w:ilvl w:val="0"/>
          <w:numId w:val="2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If your child is on Accelerated Reader they will </w:t>
      </w:r>
      <w:r w:rsidR="007A1E45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also 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have three books home in their ZPD which they can take a quiz on when school reopens. Read as much as possible!</w:t>
      </w:r>
    </w:p>
    <w:p w:rsidR="00211E93" w:rsidRDefault="00211E93" w:rsidP="00854706">
      <w:pPr>
        <w:pStyle w:val="NoSpacing"/>
        <w:numPr>
          <w:ilvl w:val="0"/>
          <w:numId w:val="2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Revise spellings covered to date and the first 100 key words which you will also find online</w:t>
      </w:r>
      <w:r w:rsidR="00DB5BF4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.</w:t>
      </w: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854706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lastRenderedPageBreak/>
        <w:t>Primary 4 – 7:</w:t>
      </w:r>
    </w:p>
    <w:p w:rsidR="007A1E45" w:rsidRDefault="007A1E45" w:rsidP="00854706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854706" w:rsidRDefault="007A1E45" w:rsidP="007A1E45">
      <w:pPr>
        <w:pStyle w:val="NoSpacing"/>
        <w:numPr>
          <w:ilvl w:val="0"/>
          <w:numId w:val="5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All children will have three Accelerated Reader books home within their ZPD.</w:t>
      </w:r>
    </w:p>
    <w:p w:rsidR="007A1E45" w:rsidRDefault="007A1E45" w:rsidP="007A1E45">
      <w:pPr>
        <w:pStyle w:val="NoSpacing"/>
        <w:numPr>
          <w:ilvl w:val="0"/>
          <w:numId w:val="5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Home Connect has not been set up yet but in the event of a closure we will work behind the scenes and keep you informed as of when they can take quizzes at hom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e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.</w:t>
      </w:r>
    </w:p>
    <w:p w:rsidR="00854706" w:rsidRDefault="00854706" w:rsidP="00854706">
      <w:pPr>
        <w:pStyle w:val="NoSpacing"/>
        <w:numPr>
          <w:ilvl w:val="0"/>
          <w:numId w:val="3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Mathletics- Each class teacher will monitor their class progress and will set activities and tasks.</w:t>
      </w:r>
    </w:p>
    <w:p w:rsidR="00854706" w:rsidRDefault="00854706" w:rsidP="00854706">
      <w:pPr>
        <w:pStyle w:val="NoSpacing"/>
        <w:numPr>
          <w:ilvl w:val="0"/>
          <w:numId w:val="3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Check out AR Book Finder to see </w:t>
      </w:r>
      <w:r w:rsidR="00211E9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if you have books at home in your childs’ ZPD and keep them busy and occupied.</w:t>
      </w:r>
    </w:p>
    <w:p w:rsidR="00211E93" w:rsidRDefault="00211E93" w:rsidP="00854706">
      <w:pPr>
        <w:pStyle w:val="NoSpacing"/>
        <w:numPr>
          <w:ilvl w:val="0"/>
          <w:numId w:val="3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Reinforcement of Times Tables/ Number Facts and Spellings covered this year will be invaluable.</w:t>
      </w:r>
    </w:p>
    <w:p w:rsidR="00A55F2E" w:rsidRDefault="00A55F2E" w:rsidP="00854706">
      <w:pPr>
        <w:pStyle w:val="NoSpacing"/>
        <w:numPr>
          <w:ilvl w:val="0"/>
          <w:numId w:val="3"/>
        </w:numPr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P6/7 continue with next vocabulary tests and continue Maths homework as normal.</w:t>
      </w: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We have also been informed that Confirmation has been postponed and most likely this will extend to First Holy Communion.</w:t>
      </w: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In the event of our school closing we will keep you informed through our website and Facebook page and WhatsApp service.</w:t>
      </w: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7A1E45" w:rsidRDefault="007A1E45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With prayer and time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, Please G</w:t>
      </w: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od</w:t>
      </w:r>
      <w:r w:rsidR="003E61A3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,</w:t>
      </w:r>
      <w:bookmarkStart w:id="0" w:name="_GoBack"/>
      <w:bookmarkEnd w:id="0"/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this will pass and we will be back to our full school life with our amazing children.</w:t>
      </w:r>
      <w:r w:rsidR="00A55F2E"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 </w:t>
      </w: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Please don’t hesitate to contact me with any questions or concerns and I will do my best to help.</w:t>
      </w: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 xml:space="preserve">Yours sincerely, </w:t>
      </w: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Mrs Leonard</w:t>
      </w: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A55F2E" w:rsidRDefault="00A55F2E" w:rsidP="007A1E45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  <w:r>
        <w:rPr>
          <w:rFonts w:asciiTheme="majorHAnsi" w:eastAsia="BatangChe" w:hAnsiTheme="majorHAnsi"/>
          <w:b/>
          <w:noProof/>
          <w:sz w:val="24"/>
          <w:szCs w:val="24"/>
          <w:lang w:eastAsia="en-GB"/>
        </w:rPr>
        <w:t>Principal</w:t>
      </w:r>
    </w:p>
    <w:p w:rsidR="00211E93" w:rsidRDefault="00211E93" w:rsidP="00211E93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C74D4D" w:rsidRDefault="00C74D4D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C74D4D" w:rsidRDefault="00C74D4D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p w:rsidR="00C74D4D" w:rsidRPr="00C74D4D" w:rsidRDefault="00C74D4D" w:rsidP="00C74D4D">
      <w:pPr>
        <w:pStyle w:val="NoSpacing"/>
        <w:jc w:val="both"/>
        <w:rPr>
          <w:rFonts w:asciiTheme="majorHAnsi" w:eastAsia="BatangChe" w:hAnsiTheme="majorHAnsi"/>
          <w:b/>
          <w:noProof/>
          <w:sz w:val="24"/>
          <w:szCs w:val="24"/>
          <w:lang w:eastAsia="en-GB"/>
        </w:rPr>
      </w:pPr>
    </w:p>
    <w:sectPr w:rsidR="00C74D4D" w:rsidRPr="00C74D4D" w:rsidSect="00FD61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4D" w:rsidRDefault="00C74D4D" w:rsidP="00C74D4D">
      <w:pPr>
        <w:spacing w:after="0" w:line="240" w:lineRule="auto"/>
      </w:pPr>
      <w:r>
        <w:separator/>
      </w:r>
    </w:p>
  </w:endnote>
  <w:endnote w:type="continuationSeparator" w:id="0">
    <w:p w:rsidR="00C74D4D" w:rsidRDefault="00C74D4D" w:rsidP="00C7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8" w:rsidRDefault="00374448" w:rsidP="00374448">
    <w:pPr>
      <w:pStyle w:val="Footer"/>
      <w:ind w:left="2880" w:firstLine="720"/>
      <w:rPr>
        <w:b/>
        <w:color w:val="FF0000"/>
        <w:sz w:val="18"/>
        <w:szCs w:val="18"/>
      </w:rPr>
    </w:pPr>
    <w:r w:rsidRPr="00FD4ABD">
      <w:rPr>
        <w:rFonts w:ascii="Arial" w:eastAsia="Times New Roman" w:hAnsi="Arial" w:cs="Arial"/>
        <w:noProof/>
        <w:color w:val="0000FF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342A45C2" wp14:editId="54C2EC4E">
          <wp:simplePos x="0" y="0"/>
          <wp:positionH relativeFrom="column">
            <wp:posOffset>5457825</wp:posOffset>
          </wp:positionH>
          <wp:positionV relativeFrom="paragraph">
            <wp:posOffset>10795</wp:posOffset>
          </wp:positionV>
          <wp:extent cx="762635" cy="666750"/>
          <wp:effectExtent l="0" t="0" r="0" b="0"/>
          <wp:wrapTight wrapText="bothSides">
            <wp:wrapPolygon edited="0">
              <wp:start x="0" y="0"/>
              <wp:lineTo x="0" y="20983"/>
              <wp:lineTo x="21042" y="20983"/>
              <wp:lineTo x="21042" y="0"/>
              <wp:lineTo x="0" y="0"/>
            </wp:wrapPolygon>
          </wp:wrapTight>
          <wp:docPr id="10" name="irc_ilrp_mut" descr="https://encrypted-tbn0.gstatic.com/images?q=tbn:ANd9GcR62V5UocDaDmCAsdxYykx0N8yPKPsrGuTOe-q5cEnnPWe3zJSA_CDm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R62V5UocDaDmCAsdxYykx0N8yPKPsrGuTOe-q5cEnnPWe3zJSA_CDme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955128" wp14:editId="2C5766B7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228725" cy="552450"/>
          <wp:effectExtent l="0" t="0" r="9525" b="0"/>
          <wp:wrapTight wrapText="bothSides">
            <wp:wrapPolygon edited="0">
              <wp:start x="0" y="0"/>
              <wp:lineTo x="0" y="20855"/>
              <wp:lineTo x="21433" y="20855"/>
              <wp:lineTo x="21433" y="0"/>
              <wp:lineTo x="0" y="0"/>
            </wp:wrapPolygon>
          </wp:wrapTight>
          <wp:docPr id="9" name="Picture 9" descr="C:\Users\pctwo\Documents\Robyn\PR plans &amp; guides\glp school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pctwo\Documents\Robyn\PR plans &amp; guides\glp school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A47258" w:rsidRPr="00A17216">
        <w:rPr>
          <w:rStyle w:val="Hyperlink"/>
          <w:b/>
          <w:color w:val="FF0000"/>
          <w:sz w:val="18"/>
          <w:szCs w:val="18"/>
          <w:u w:val="none"/>
        </w:rPr>
        <w:t>www.stmarysprimaryaughnacloy.co.uk</w:t>
      </w:r>
    </w:hyperlink>
    <w:r w:rsidR="00A17216">
      <w:rPr>
        <w:rStyle w:val="Hyperlink"/>
        <w:b/>
        <w:color w:val="FF0000"/>
        <w:sz w:val="18"/>
        <w:szCs w:val="18"/>
        <w:u w:val="none"/>
      </w:rPr>
      <w:t xml:space="preserve">        </w:t>
    </w:r>
    <w:r w:rsidR="00304BD5" w:rsidRPr="00A17216">
      <w:rPr>
        <w:b/>
        <w:color w:val="FF0000"/>
        <w:sz w:val="18"/>
        <w:szCs w:val="18"/>
      </w:rPr>
      <w:t xml:space="preserve"> </w:t>
    </w:r>
    <w:r>
      <w:rPr>
        <w:b/>
        <w:color w:val="FF0000"/>
        <w:sz w:val="18"/>
        <w:szCs w:val="18"/>
      </w:rPr>
      <w:t xml:space="preserve">           </w:t>
    </w:r>
    <w:hyperlink r:id="rId5" w:history="1">
      <w:r w:rsidR="00A47258" w:rsidRPr="00A17216">
        <w:rPr>
          <w:rStyle w:val="Hyperlink"/>
          <w:b/>
          <w:color w:val="FF0000"/>
          <w:sz w:val="18"/>
          <w:szCs w:val="18"/>
          <w:u w:val="none"/>
        </w:rPr>
        <w:t>www.facebook.com/stmarysprimaryschoolaughnacloy/</w:t>
      </w:r>
    </w:hyperlink>
  </w:p>
  <w:p w:rsidR="00A47258" w:rsidRPr="00A17216" w:rsidRDefault="00374448" w:rsidP="00374448">
    <w:pPr>
      <w:pStyle w:val="Foo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ab/>
      <w:t xml:space="preserve">             </w:t>
    </w:r>
    <w:r w:rsidR="00A47258" w:rsidRPr="00A17216">
      <w:rPr>
        <w:b/>
        <w:color w:val="FF0000"/>
        <w:sz w:val="18"/>
        <w:szCs w:val="18"/>
      </w:rPr>
      <w:t>Twitter @</w:t>
    </w:r>
    <w:proofErr w:type="spellStart"/>
    <w:r w:rsidR="00A47258" w:rsidRPr="00A17216">
      <w:rPr>
        <w:b/>
        <w:color w:val="FF0000"/>
        <w:sz w:val="18"/>
        <w:szCs w:val="18"/>
      </w:rPr>
      <w:t>SAughnacloy</w:t>
    </w:r>
    <w:proofErr w:type="spellEnd"/>
  </w:p>
  <w:p w:rsidR="00304BD5" w:rsidRPr="00A17216" w:rsidRDefault="00304BD5" w:rsidP="00374448">
    <w:pPr>
      <w:pStyle w:val="Footer"/>
      <w:ind w:left="720" w:hanging="720"/>
      <w:jc w:val="center"/>
      <w:rPr>
        <w:b/>
        <w:color w:val="FF0000"/>
        <w:sz w:val="18"/>
        <w:szCs w:val="18"/>
      </w:rPr>
    </w:pPr>
  </w:p>
  <w:p w:rsidR="00C74D4D" w:rsidRDefault="00304BD5" w:rsidP="00C74D4D">
    <w:pPr>
      <w:pStyle w:val="Footer"/>
      <w:ind w:left="720" w:hanging="72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4D" w:rsidRDefault="00C74D4D" w:rsidP="00C74D4D">
      <w:pPr>
        <w:spacing w:after="0" w:line="240" w:lineRule="auto"/>
      </w:pPr>
      <w:r>
        <w:separator/>
      </w:r>
    </w:p>
  </w:footnote>
  <w:footnote w:type="continuationSeparator" w:id="0">
    <w:p w:rsidR="00C74D4D" w:rsidRDefault="00C74D4D" w:rsidP="00C7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13B"/>
    <w:multiLevelType w:val="hybridMultilevel"/>
    <w:tmpl w:val="4BF6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5ADE"/>
    <w:multiLevelType w:val="hybridMultilevel"/>
    <w:tmpl w:val="64AEE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FE5EEE"/>
    <w:multiLevelType w:val="hybridMultilevel"/>
    <w:tmpl w:val="305A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4C22"/>
    <w:multiLevelType w:val="hybridMultilevel"/>
    <w:tmpl w:val="E684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0945"/>
    <w:multiLevelType w:val="hybridMultilevel"/>
    <w:tmpl w:val="B3A0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8"/>
    <w:rsid w:val="00061E98"/>
    <w:rsid w:val="00181C66"/>
    <w:rsid w:val="00211E93"/>
    <w:rsid w:val="00304BD5"/>
    <w:rsid w:val="00374448"/>
    <w:rsid w:val="003E61A3"/>
    <w:rsid w:val="005B788D"/>
    <w:rsid w:val="007A1E45"/>
    <w:rsid w:val="00854706"/>
    <w:rsid w:val="009B6459"/>
    <w:rsid w:val="00A17216"/>
    <w:rsid w:val="00A47258"/>
    <w:rsid w:val="00A55F2E"/>
    <w:rsid w:val="00C74D4D"/>
    <w:rsid w:val="00DB5BF4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F7E455"/>
  <w15:chartTrackingRefBased/>
  <w15:docId w15:val="{6D947C29-0205-4D55-827B-B6384D26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E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4D"/>
  </w:style>
  <w:style w:type="paragraph" w:styleId="Footer">
    <w:name w:val="footer"/>
    <w:basedOn w:val="Normal"/>
    <w:link w:val="FooterChar"/>
    <w:uiPriority w:val="99"/>
    <w:unhideWhenUsed/>
    <w:rsid w:val="00C7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4D"/>
  </w:style>
  <w:style w:type="character" w:styleId="Hyperlink">
    <w:name w:val="Hyperlink"/>
    <w:basedOn w:val="DefaultParagraphFont"/>
    <w:uiPriority w:val="99"/>
    <w:unhideWhenUsed/>
    <w:rsid w:val="00C74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j_rcvw-7rUAhXEJsAKHfiiAawQjRwIBw&amp;url=http://www.keepnorthernirelandbeautiful.org/&amp;psig=AFQjCNHanVabj_5ckZBsDDjb-fGChoFr-g&amp;ust=1497448332341423" TargetMode="External"/><Relationship Id="rId5" Type="http://schemas.openxmlformats.org/officeDocument/2006/relationships/hyperlink" Target="http://www.facebook.com/stmarysprimaryschoolaughnacloy/" TargetMode="External"/><Relationship Id="rId4" Type="http://schemas.openxmlformats.org/officeDocument/2006/relationships/hyperlink" Target="http://www.stmarysprimaryaughnaclo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EBD2307E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Leonard</dc:creator>
  <cp:keywords/>
  <dc:description/>
  <cp:lastModifiedBy>M Leonard</cp:lastModifiedBy>
  <cp:revision>2</cp:revision>
  <cp:lastPrinted>2020-03-13T13:21:00Z</cp:lastPrinted>
  <dcterms:created xsi:type="dcterms:W3CDTF">2020-03-13T13:22:00Z</dcterms:created>
  <dcterms:modified xsi:type="dcterms:W3CDTF">2020-03-13T13:22:00Z</dcterms:modified>
</cp:coreProperties>
</file>