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9D" w:rsidRPr="00304BD5" w:rsidRDefault="00FD619D" w:rsidP="00FD619D">
      <w:pPr>
        <w:pStyle w:val="NoSpacing"/>
        <w:rPr>
          <w:rFonts w:ascii="Cambria Math" w:eastAsia="BatangChe" w:hAnsi="Cambria Math"/>
          <w:b/>
          <w:noProof/>
          <w:sz w:val="26"/>
          <w:szCs w:val="26"/>
          <w:lang w:eastAsia="en-GB"/>
        </w:rPr>
      </w:pPr>
      <w:r w:rsidRPr="00304BD5">
        <w:rPr>
          <w:rFonts w:ascii="Cambria Math" w:eastAsia="BatangChe" w:hAnsi="Cambria Math"/>
          <w:b/>
          <w:noProof/>
          <w:sz w:val="26"/>
          <w:szCs w:val="26"/>
          <w:lang w:eastAsia="en-GB"/>
        </w:rPr>
        <w:drawing>
          <wp:anchor distT="0" distB="0" distL="114300" distR="114300" simplePos="0" relativeHeight="251659264" behindDoc="0" locked="0" layoutInCell="1" allowOverlap="1" wp14:anchorId="63921B21" wp14:editId="7727A71D">
            <wp:simplePos x="0" y="0"/>
            <wp:positionH relativeFrom="margin">
              <wp:align>right</wp:align>
            </wp:positionH>
            <wp:positionV relativeFrom="margin">
              <wp:align>top</wp:align>
            </wp:positionV>
            <wp:extent cx="187642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19D" w:rsidRPr="00304BD5" w:rsidRDefault="00061E98" w:rsidP="00FD619D">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St.Mary’s Primary Schoo</w:t>
      </w:r>
      <w:r w:rsidR="00FD619D" w:rsidRPr="00304BD5">
        <w:rPr>
          <w:rFonts w:asciiTheme="majorHAnsi" w:eastAsia="BatangChe" w:hAnsiTheme="majorHAnsi"/>
          <w:b/>
          <w:noProof/>
          <w:sz w:val="28"/>
          <w:szCs w:val="28"/>
          <w:lang w:eastAsia="en-GB"/>
        </w:rPr>
        <w:t>l</w:t>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p>
    <w:p w:rsidR="00061E98" w:rsidRPr="00304BD5" w:rsidRDefault="00061E98" w:rsidP="00FD619D">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 xml:space="preserve">Caledon Road </w:t>
      </w:r>
    </w:p>
    <w:p w:rsidR="00061E98" w:rsidRPr="00304BD5" w:rsidRDefault="00061E98"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Aughnacloy</w:t>
      </w:r>
    </w:p>
    <w:p w:rsidR="00061E98" w:rsidRPr="00304BD5" w:rsidRDefault="00061E98"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BT69 6AJ</w:t>
      </w:r>
    </w:p>
    <w:p w:rsidR="00061E98" w:rsidRPr="00304BD5" w:rsidRDefault="00FD619D"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 xml:space="preserve">Principal: </w:t>
      </w:r>
      <w:r w:rsidR="00061E98" w:rsidRPr="00304BD5">
        <w:rPr>
          <w:rFonts w:asciiTheme="majorHAnsi" w:eastAsia="BatangChe" w:hAnsiTheme="majorHAnsi"/>
          <w:b/>
          <w:noProof/>
          <w:sz w:val="28"/>
          <w:szCs w:val="28"/>
          <w:lang w:eastAsia="en-GB"/>
        </w:rPr>
        <w:t>Mrs Mairead Leonard B.Ed (Hons) PQH</w:t>
      </w:r>
      <w:r w:rsidR="00061E98" w:rsidRPr="00304BD5">
        <w:rPr>
          <w:rFonts w:asciiTheme="majorHAnsi" w:eastAsia="BatangChe" w:hAnsiTheme="majorHAnsi"/>
          <w:b/>
          <w:noProof/>
          <w:sz w:val="28"/>
          <w:szCs w:val="28"/>
          <w:lang w:eastAsia="en-GB"/>
        </w:rPr>
        <w:tab/>
      </w:r>
    </w:p>
    <w:p w:rsidR="00FD619D" w:rsidRPr="00304BD5" w:rsidRDefault="00FD619D" w:rsidP="00061E98">
      <w:pPr>
        <w:pStyle w:val="NoSpacing"/>
        <w:rPr>
          <w:rFonts w:asciiTheme="majorHAnsi" w:eastAsia="BatangChe" w:hAnsiTheme="majorHAnsi"/>
          <w:b/>
          <w:noProof/>
          <w:sz w:val="28"/>
          <w:szCs w:val="28"/>
          <w:lang w:eastAsia="en-GB"/>
        </w:rPr>
      </w:pPr>
    </w:p>
    <w:p w:rsidR="00FD619D" w:rsidRPr="00304BD5" w:rsidRDefault="00FD619D" w:rsidP="00061E98">
      <w:pPr>
        <w:pStyle w:val="NoSpacing"/>
        <w:rPr>
          <w:rFonts w:asciiTheme="majorHAnsi" w:eastAsia="BatangChe" w:hAnsiTheme="majorHAnsi"/>
          <w:b/>
          <w:noProof/>
          <w:sz w:val="28"/>
          <w:szCs w:val="28"/>
          <w:lang w:eastAsia="en-GB"/>
        </w:rPr>
      </w:pPr>
    </w:p>
    <w:p w:rsidR="00C74D4D" w:rsidRDefault="00C74D4D" w:rsidP="00C74D4D">
      <w:pPr>
        <w:pStyle w:val="NoSpacing"/>
        <w:jc w:val="both"/>
        <w:rPr>
          <w:rFonts w:asciiTheme="majorHAnsi" w:eastAsia="BatangChe" w:hAnsiTheme="majorHAnsi"/>
          <w:b/>
          <w:noProof/>
          <w:sz w:val="24"/>
          <w:szCs w:val="24"/>
          <w:lang w:eastAsia="en-GB"/>
        </w:rPr>
      </w:pPr>
    </w:p>
    <w:p w:rsidR="00927B8E" w:rsidRDefault="00927B8E" w:rsidP="00927B8E">
      <w:pPr>
        <w:ind w:left="1440" w:firstLine="720"/>
        <w:rPr>
          <w:rFonts w:ascii="Calibri" w:hAnsi="Calibri"/>
          <w:b/>
          <w:sz w:val="32"/>
          <w:szCs w:val="32"/>
        </w:rPr>
      </w:pPr>
      <w:r>
        <w:rPr>
          <w:rFonts w:ascii="Calibri" w:hAnsi="Calibri"/>
          <w:b/>
          <w:sz w:val="32"/>
          <w:szCs w:val="32"/>
        </w:rPr>
        <w:t xml:space="preserve">      FEIS DHUN GEANAINN 2020</w:t>
      </w:r>
    </w:p>
    <w:p w:rsidR="00927B8E" w:rsidRDefault="00927B8E" w:rsidP="00927B8E">
      <w:pPr>
        <w:ind w:left="1440" w:firstLine="720"/>
        <w:rPr>
          <w:rFonts w:ascii="Calibri" w:hAnsi="Calibri"/>
          <w:b/>
          <w:sz w:val="32"/>
          <w:szCs w:val="32"/>
        </w:rPr>
      </w:pPr>
    </w:p>
    <w:p w:rsidR="00927B8E" w:rsidRPr="00927B8E" w:rsidRDefault="00927B8E" w:rsidP="00927B8E">
      <w:pPr>
        <w:rPr>
          <w:rFonts w:ascii="Calibri" w:hAnsi="Calibri"/>
          <w:color w:val="FF0000"/>
          <w:sz w:val="32"/>
          <w:szCs w:val="32"/>
        </w:rPr>
      </w:pPr>
      <w:r w:rsidRPr="00927B8E">
        <w:rPr>
          <w:rFonts w:ascii="Calibri" w:hAnsi="Calibri"/>
          <w:sz w:val="32"/>
          <w:szCs w:val="32"/>
        </w:rPr>
        <w:t>In St. Mary’s we encourage as many children as possible to take part in the Poem and Song in the Feis as it is good for confidence building. If you would like your child to take part entries for Poem and Song 2020</w:t>
      </w:r>
      <w:r w:rsidRPr="00927B8E">
        <w:rPr>
          <w:rFonts w:ascii="Calibri" w:hAnsi="Calibri"/>
          <w:sz w:val="32"/>
          <w:szCs w:val="32"/>
        </w:rPr>
        <w:t xml:space="preserve"> must be returned </w:t>
      </w:r>
      <w:r w:rsidRPr="00927B8E">
        <w:rPr>
          <w:rFonts w:ascii="Calibri" w:hAnsi="Calibri"/>
          <w:sz w:val="32"/>
          <w:szCs w:val="32"/>
        </w:rPr>
        <w:t xml:space="preserve">to school </w:t>
      </w:r>
      <w:r w:rsidRPr="00927B8E">
        <w:rPr>
          <w:rFonts w:ascii="Calibri" w:hAnsi="Calibri"/>
          <w:sz w:val="32"/>
          <w:szCs w:val="32"/>
        </w:rPr>
        <w:t xml:space="preserve">by </w:t>
      </w:r>
      <w:r w:rsidRPr="00927B8E">
        <w:rPr>
          <w:rFonts w:ascii="Calibri" w:hAnsi="Calibri"/>
          <w:b/>
          <w:color w:val="FF0000"/>
          <w:sz w:val="32"/>
          <w:szCs w:val="32"/>
        </w:rPr>
        <w:t>Monday 13</w:t>
      </w:r>
      <w:r w:rsidRPr="00927B8E">
        <w:rPr>
          <w:rFonts w:ascii="Calibri" w:hAnsi="Calibri"/>
          <w:b/>
          <w:color w:val="FF0000"/>
          <w:sz w:val="32"/>
          <w:szCs w:val="32"/>
          <w:vertAlign w:val="superscript"/>
        </w:rPr>
        <w:t>th</w:t>
      </w:r>
      <w:r w:rsidRPr="00927B8E">
        <w:rPr>
          <w:rFonts w:ascii="Calibri" w:hAnsi="Calibri"/>
          <w:b/>
          <w:color w:val="FF0000"/>
          <w:sz w:val="32"/>
          <w:szCs w:val="32"/>
        </w:rPr>
        <w:t xml:space="preserve"> January.</w:t>
      </w:r>
      <w:r w:rsidRPr="00927B8E">
        <w:rPr>
          <w:rFonts w:ascii="Calibri" w:hAnsi="Calibri"/>
          <w:color w:val="FF0000"/>
          <w:sz w:val="32"/>
          <w:szCs w:val="32"/>
        </w:rPr>
        <w:t xml:space="preserve"> </w:t>
      </w:r>
    </w:p>
    <w:p w:rsidR="00927B8E" w:rsidRPr="00927B8E" w:rsidRDefault="00927B8E" w:rsidP="00927B8E">
      <w:pPr>
        <w:rPr>
          <w:rFonts w:ascii="Calibri" w:hAnsi="Calibri"/>
          <w:color w:val="FF0000"/>
          <w:sz w:val="32"/>
          <w:szCs w:val="32"/>
        </w:rPr>
      </w:pPr>
    </w:p>
    <w:p w:rsidR="00927B8E" w:rsidRPr="00927B8E" w:rsidRDefault="00927B8E" w:rsidP="00927B8E">
      <w:pPr>
        <w:rPr>
          <w:rFonts w:ascii="Calibri" w:hAnsi="Calibri"/>
          <w:b/>
          <w:sz w:val="32"/>
          <w:szCs w:val="32"/>
        </w:rPr>
      </w:pPr>
      <w:r w:rsidRPr="00927B8E">
        <w:rPr>
          <w:rFonts w:ascii="Calibri" w:hAnsi="Calibri"/>
          <w:b/>
          <w:color w:val="FF0000"/>
          <w:sz w:val="32"/>
          <w:szCs w:val="32"/>
        </w:rPr>
        <w:t>Sorry but late entries</w:t>
      </w:r>
      <w:r w:rsidRPr="00927B8E">
        <w:rPr>
          <w:rFonts w:ascii="Calibri" w:hAnsi="Calibri"/>
          <w:b/>
          <w:color w:val="FF0000"/>
          <w:sz w:val="32"/>
          <w:szCs w:val="32"/>
        </w:rPr>
        <w:t xml:space="preserve"> can’t be accepted!</w:t>
      </w:r>
      <w:bookmarkStart w:id="0" w:name="_GoBack"/>
      <w:bookmarkEnd w:id="0"/>
    </w:p>
    <w:p w:rsidR="00927B8E" w:rsidRPr="00927B8E" w:rsidRDefault="00927B8E" w:rsidP="00927B8E">
      <w:pPr>
        <w:rPr>
          <w:rFonts w:ascii="Calibri" w:hAnsi="Calibri"/>
          <w:color w:val="FF0000"/>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This year the Feis will run from Monday 23</w:t>
      </w:r>
      <w:r w:rsidRPr="00927B8E">
        <w:rPr>
          <w:rFonts w:ascii="Calibri" w:hAnsi="Calibri"/>
          <w:sz w:val="32"/>
          <w:szCs w:val="32"/>
          <w:vertAlign w:val="superscript"/>
        </w:rPr>
        <w:t>rd</w:t>
      </w:r>
      <w:r w:rsidRPr="00927B8E">
        <w:rPr>
          <w:rFonts w:ascii="Calibri" w:hAnsi="Calibri"/>
          <w:sz w:val="32"/>
          <w:szCs w:val="32"/>
        </w:rPr>
        <w:t xml:space="preserve"> March – Wednesday 1</w:t>
      </w:r>
      <w:r w:rsidRPr="00927B8E">
        <w:rPr>
          <w:rFonts w:ascii="Calibri" w:hAnsi="Calibri"/>
          <w:sz w:val="32"/>
          <w:szCs w:val="32"/>
          <w:vertAlign w:val="superscript"/>
        </w:rPr>
        <w:t>st</w:t>
      </w:r>
      <w:r w:rsidRPr="00927B8E">
        <w:rPr>
          <w:rFonts w:ascii="Calibri" w:hAnsi="Calibri"/>
          <w:sz w:val="32"/>
          <w:szCs w:val="32"/>
        </w:rPr>
        <w:t xml:space="preserve"> April for Poetry and Thursday 2</w:t>
      </w:r>
      <w:r w:rsidRPr="00927B8E">
        <w:rPr>
          <w:rFonts w:ascii="Calibri" w:hAnsi="Calibri"/>
          <w:sz w:val="32"/>
          <w:szCs w:val="32"/>
          <w:vertAlign w:val="superscript"/>
        </w:rPr>
        <w:t>nd</w:t>
      </w:r>
      <w:r w:rsidRPr="00927B8E">
        <w:rPr>
          <w:rFonts w:ascii="Calibri" w:hAnsi="Calibri"/>
          <w:sz w:val="32"/>
          <w:szCs w:val="32"/>
        </w:rPr>
        <w:t xml:space="preserve"> April to Tuesday 7</w:t>
      </w:r>
      <w:r w:rsidRPr="00927B8E">
        <w:rPr>
          <w:rFonts w:ascii="Calibri" w:hAnsi="Calibri"/>
          <w:sz w:val="32"/>
          <w:szCs w:val="32"/>
          <w:vertAlign w:val="superscript"/>
        </w:rPr>
        <w:t>th</w:t>
      </w:r>
      <w:r w:rsidRPr="00927B8E">
        <w:rPr>
          <w:rFonts w:ascii="Calibri" w:hAnsi="Calibri"/>
          <w:sz w:val="32"/>
          <w:szCs w:val="32"/>
        </w:rPr>
        <w:t xml:space="preserve"> April for the Song. </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 xml:space="preserve">If you would like your child to take part in the Feis please indicate below. Each event is £2.50. </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 xml:space="preserve">Please note if you enter your child in the Feis it is your responsibility to bring them to the events in </w:t>
      </w:r>
      <w:proofErr w:type="spellStart"/>
      <w:r w:rsidRPr="00927B8E">
        <w:rPr>
          <w:rFonts w:ascii="Calibri" w:hAnsi="Calibri"/>
          <w:sz w:val="32"/>
          <w:szCs w:val="32"/>
        </w:rPr>
        <w:t>Dungannon</w:t>
      </w:r>
      <w:proofErr w:type="spellEnd"/>
      <w:r w:rsidRPr="00927B8E">
        <w:rPr>
          <w:rFonts w:ascii="Calibri" w:hAnsi="Calibri"/>
          <w:sz w:val="32"/>
          <w:szCs w:val="32"/>
        </w:rPr>
        <w:t>.</w:t>
      </w:r>
    </w:p>
    <w:p w:rsidR="00927B8E" w:rsidRPr="00927B8E" w:rsidRDefault="00927B8E" w:rsidP="00927B8E">
      <w:pPr>
        <w:rPr>
          <w:rFonts w:ascii="Calibri" w:hAnsi="Calibri"/>
          <w:sz w:val="32"/>
          <w:szCs w:val="32"/>
        </w:rPr>
      </w:pPr>
      <w:r w:rsidRPr="00927B8E">
        <w:rPr>
          <w:rFonts w:ascii="Calibri" w:hAnsi="Calibri"/>
          <w:sz w:val="32"/>
          <w:szCs w:val="32"/>
        </w:rPr>
        <w:t>___________________________________________________</w:t>
      </w:r>
    </w:p>
    <w:p w:rsidR="00927B8E" w:rsidRPr="00927B8E" w:rsidRDefault="00927B8E" w:rsidP="00927B8E">
      <w:pPr>
        <w:rPr>
          <w:rFonts w:ascii="Calibri" w:hAnsi="Calibri"/>
          <w:sz w:val="32"/>
          <w:szCs w:val="32"/>
        </w:rPr>
      </w:pPr>
      <w:r w:rsidRPr="00927B8E">
        <w:rPr>
          <w:rFonts w:ascii="Calibri" w:hAnsi="Calibri"/>
          <w:sz w:val="32"/>
          <w:szCs w:val="32"/>
        </w:rPr>
        <w:t>Name of child:</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 xml:space="preserve">Class: </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Poem: YES / NO</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proofErr w:type="gramStart"/>
      <w:r w:rsidRPr="00927B8E">
        <w:rPr>
          <w:rFonts w:ascii="Calibri" w:hAnsi="Calibri"/>
          <w:sz w:val="32"/>
          <w:szCs w:val="32"/>
        </w:rPr>
        <w:t>Song :</w:t>
      </w:r>
      <w:proofErr w:type="gramEnd"/>
      <w:r w:rsidRPr="00927B8E">
        <w:rPr>
          <w:rFonts w:ascii="Calibri" w:hAnsi="Calibri"/>
          <w:sz w:val="32"/>
          <w:szCs w:val="32"/>
        </w:rPr>
        <w:t xml:space="preserve"> YES/ NO</w:t>
      </w:r>
    </w:p>
    <w:p w:rsidR="00927B8E" w:rsidRPr="00927B8E" w:rsidRDefault="00927B8E" w:rsidP="00927B8E">
      <w:pPr>
        <w:rPr>
          <w:rFonts w:ascii="Calibri" w:hAnsi="Calibri"/>
          <w:sz w:val="32"/>
          <w:szCs w:val="32"/>
        </w:rPr>
      </w:pPr>
    </w:p>
    <w:p w:rsidR="00927B8E" w:rsidRPr="00927B8E" w:rsidRDefault="00927B8E" w:rsidP="00927B8E">
      <w:pPr>
        <w:rPr>
          <w:rFonts w:ascii="Calibri" w:hAnsi="Calibri"/>
          <w:sz w:val="32"/>
          <w:szCs w:val="32"/>
        </w:rPr>
      </w:pPr>
      <w:r w:rsidRPr="00927B8E">
        <w:rPr>
          <w:rFonts w:ascii="Calibri" w:hAnsi="Calibri"/>
          <w:sz w:val="32"/>
          <w:szCs w:val="32"/>
        </w:rPr>
        <w:t xml:space="preserve">Money enclosed: </w:t>
      </w:r>
    </w:p>
    <w:p w:rsidR="00927B8E" w:rsidRPr="00927B8E" w:rsidRDefault="00927B8E" w:rsidP="00927B8E">
      <w:pPr>
        <w:rPr>
          <w:rFonts w:ascii="Calibri" w:hAnsi="Calibri"/>
          <w:sz w:val="32"/>
          <w:szCs w:val="32"/>
        </w:rPr>
      </w:pPr>
    </w:p>
    <w:p w:rsidR="00927B8E" w:rsidRDefault="00927B8E" w:rsidP="00927B8E">
      <w:pPr>
        <w:rPr>
          <w:rFonts w:ascii="Calibri" w:hAnsi="Calibri"/>
          <w:b/>
          <w:sz w:val="32"/>
          <w:szCs w:val="32"/>
        </w:rPr>
      </w:pPr>
    </w:p>
    <w:p w:rsidR="00C74D4D" w:rsidRDefault="00C74D4D" w:rsidP="00C74D4D">
      <w:pPr>
        <w:pStyle w:val="NoSpacing"/>
        <w:jc w:val="both"/>
        <w:rPr>
          <w:rFonts w:asciiTheme="majorHAnsi" w:eastAsia="BatangChe" w:hAnsiTheme="majorHAnsi"/>
          <w:b/>
          <w:noProof/>
          <w:sz w:val="24"/>
          <w:szCs w:val="24"/>
          <w:lang w:eastAsia="en-GB"/>
        </w:rPr>
      </w:pPr>
    </w:p>
    <w:p w:rsidR="00C74D4D" w:rsidRPr="00C74D4D" w:rsidRDefault="00C74D4D" w:rsidP="00C74D4D">
      <w:pPr>
        <w:pStyle w:val="NoSpacing"/>
        <w:jc w:val="both"/>
        <w:rPr>
          <w:rFonts w:asciiTheme="majorHAnsi" w:eastAsia="BatangChe" w:hAnsiTheme="majorHAnsi"/>
          <w:b/>
          <w:noProof/>
          <w:sz w:val="24"/>
          <w:szCs w:val="24"/>
          <w:lang w:eastAsia="en-GB"/>
        </w:rPr>
      </w:pPr>
    </w:p>
    <w:sectPr w:rsidR="00C74D4D" w:rsidRPr="00C74D4D" w:rsidSect="00FD619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4D" w:rsidRDefault="00C74D4D" w:rsidP="00C74D4D">
      <w:r>
        <w:separator/>
      </w:r>
    </w:p>
  </w:endnote>
  <w:endnote w:type="continuationSeparator" w:id="0">
    <w:p w:rsidR="00C74D4D" w:rsidRDefault="00C74D4D" w:rsidP="00C7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48" w:rsidRDefault="00374448" w:rsidP="00374448">
    <w:pPr>
      <w:pStyle w:val="Footer"/>
      <w:ind w:left="2880" w:firstLine="720"/>
      <w:rPr>
        <w:b/>
        <w:color w:val="FF0000"/>
        <w:sz w:val="18"/>
        <w:szCs w:val="18"/>
      </w:rPr>
    </w:pPr>
    <w:r w:rsidRPr="00FD4ABD">
      <w:rPr>
        <w:rFonts w:ascii="Arial" w:eastAsia="Times New Roman" w:hAnsi="Arial" w:cs="Arial"/>
        <w:noProof/>
        <w:color w:val="0000FF"/>
        <w:sz w:val="24"/>
        <w:szCs w:val="24"/>
        <w:lang w:eastAsia="en-GB"/>
      </w:rPr>
      <w:drawing>
        <wp:anchor distT="0" distB="0" distL="114300" distR="114300" simplePos="0" relativeHeight="251661312" behindDoc="1" locked="0" layoutInCell="1" allowOverlap="1" wp14:anchorId="342A45C2" wp14:editId="54C2EC4E">
          <wp:simplePos x="0" y="0"/>
          <wp:positionH relativeFrom="column">
            <wp:posOffset>5457825</wp:posOffset>
          </wp:positionH>
          <wp:positionV relativeFrom="paragraph">
            <wp:posOffset>10795</wp:posOffset>
          </wp:positionV>
          <wp:extent cx="762635" cy="666750"/>
          <wp:effectExtent l="0" t="0" r="0" b="0"/>
          <wp:wrapTight wrapText="bothSides">
            <wp:wrapPolygon edited="0">
              <wp:start x="0" y="0"/>
              <wp:lineTo x="0" y="20983"/>
              <wp:lineTo x="21042" y="20983"/>
              <wp:lineTo x="21042" y="0"/>
              <wp:lineTo x="0" y="0"/>
            </wp:wrapPolygon>
          </wp:wrapTight>
          <wp:docPr id="10" name="irc_ilrp_mut" descr="https://encrypted-tbn0.gstatic.com/images?q=tbn:ANd9GcR62V5UocDaDmCAsdxYykx0N8yPKPsrGuTOe-q5cEnnPWe3zJSA_CDm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62V5UocDaDmCAsdxYykx0N8yPKPsrGuTOe-q5cEnnPWe3zJSA_CDme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5955128" wp14:editId="2C5766B7">
          <wp:simplePos x="0" y="0"/>
          <wp:positionH relativeFrom="margin">
            <wp:align>left</wp:align>
          </wp:positionH>
          <wp:positionV relativeFrom="paragraph">
            <wp:posOffset>144145</wp:posOffset>
          </wp:positionV>
          <wp:extent cx="1228725" cy="552450"/>
          <wp:effectExtent l="0" t="0" r="9525" b="0"/>
          <wp:wrapTight wrapText="bothSides">
            <wp:wrapPolygon edited="0">
              <wp:start x="0" y="0"/>
              <wp:lineTo x="0" y="20855"/>
              <wp:lineTo x="21433" y="20855"/>
              <wp:lineTo x="21433" y="0"/>
              <wp:lineTo x="0" y="0"/>
            </wp:wrapPolygon>
          </wp:wrapTight>
          <wp:docPr id="9" name="Picture 9" descr="C:\Users\pctwo\Documents\Robyn\PR plans &amp; guides\glp school-2.jpg"/>
          <wp:cNvGraphicFramePr/>
          <a:graphic xmlns:a="http://schemas.openxmlformats.org/drawingml/2006/main">
            <a:graphicData uri="http://schemas.openxmlformats.org/drawingml/2006/picture">
              <pic:pic xmlns:pic="http://schemas.openxmlformats.org/drawingml/2006/picture">
                <pic:nvPicPr>
                  <pic:cNvPr id="2" name="Picture 2" descr="C:\Users\pctwo\Documents\Robyn\PR plans &amp; guides\glp school-2.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A47258" w:rsidRPr="00A17216">
        <w:rPr>
          <w:rStyle w:val="Hyperlink"/>
          <w:b/>
          <w:color w:val="FF0000"/>
          <w:sz w:val="18"/>
          <w:szCs w:val="18"/>
          <w:u w:val="none"/>
        </w:rPr>
        <w:t>www.stmarysprimaryaughnacloy.co.uk</w:t>
      </w:r>
    </w:hyperlink>
    <w:r w:rsidR="00A17216">
      <w:rPr>
        <w:rStyle w:val="Hyperlink"/>
        <w:b/>
        <w:color w:val="FF0000"/>
        <w:sz w:val="18"/>
        <w:szCs w:val="18"/>
        <w:u w:val="none"/>
      </w:rPr>
      <w:t xml:space="preserve">        </w:t>
    </w:r>
    <w:r w:rsidR="00304BD5" w:rsidRPr="00A17216">
      <w:rPr>
        <w:b/>
        <w:color w:val="FF0000"/>
        <w:sz w:val="18"/>
        <w:szCs w:val="18"/>
      </w:rPr>
      <w:t xml:space="preserve"> </w:t>
    </w:r>
    <w:r>
      <w:rPr>
        <w:b/>
        <w:color w:val="FF0000"/>
        <w:sz w:val="18"/>
        <w:szCs w:val="18"/>
      </w:rPr>
      <w:t xml:space="preserve">           </w:t>
    </w:r>
    <w:hyperlink r:id="rId5" w:history="1">
      <w:r w:rsidR="00A47258" w:rsidRPr="00A17216">
        <w:rPr>
          <w:rStyle w:val="Hyperlink"/>
          <w:b/>
          <w:color w:val="FF0000"/>
          <w:sz w:val="18"/>
          <w:szCs w:val="18"/>
          <w:u w:val="none"/>
        </w:rPr>
        <w:t>www.facebook.com/stmarysprimaryschoolaughnacloy/</w:t>
      </w:r>
    </w:hyperlink>
  </w:p>
  <w:p w:rsidR="00A47258" w:rsidRPr="00A17216" w:rsidRDefault="00374448" w:rsidP="00374448">
    <w:pPr>
      <w:pStyle w:val="Footer"/>
      <w:rPr>
        <w:b/>
        <w:color w:val="FF0000"/>
        <w:sz w:val="18"/>
        <w:szCs w:val="18"/>
      </w:rPr>
    </w:pPr>
    <w:r>
      <w:rPr>
        <w:b/>
        <w:color w:val="FF0000"/>
        <w:sz w:val="18"/>
        <w:szCs w:val="18"/>
      </w:rPr>
      <w:tab/>
      <w:t xml:space="preserve">             </w:t>
    </w:r>
    <w:r w:rsidR="00A47258" w:rsidRPr="00A17216">
      <w:rPr>
        <w:b/>
        <w:color w:val="FF0000"/>
        <w:sz w:val="18"/>
        <w:szCs w:val="18"/>
      </w:rPr>
      <w:t>Twitter @</w:t>
    </w:r>
    <w:proofErr w:type="spellStart"/>
    <w:r w:rsidR="00A47258" w:rsidRPr="00A17216">
      <w:rPr>
        <w:b/>
        <w:color w:val="FF0000"/>
        <w:sz w:val="18"/>
        <w:szCs w:val="18"/>
      </w:rPr>
      <w:t>SAughnacloy</w:t>
    </w:r>
    <w:proofErr w:type="spellEnd"/>
  </w:p>
  <w:p w:rsidR="00304BD5" w:rsidRPr="00A17216" w:rsidRDefault="00304BD5" w:rsidP="00374448">
    <w:pPr>
      <w:pStyle w:val="Footer"/>
      <w:ind w:left="720" w:hanging="720"/>
      <w:jc w:val="center"/>
      <w:rPr>
        <w:b/>
        <w:color w:val="FF0000"/>
        <w:sz w:val="18"/>
        <w:szCs w:val="18"/>
      </w:rPr>
    </w:pPr>
  </w:p>
  <w:p w:rsidR="00C74D4D" w:rsidRDefault="00304BD5" w:rsidP="00C74D4D">
    <w:pPr>
      <w:pStyle w:val="Footer"/>
      <w:ind w:left="720" w:hanging="72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4D" w:rsidRDefault="00C74D4D" w:rsidP="00C74D4D">
      <w:r>
        <w:separator/>
      </w:r>
    </w:p>
  </w:footnote>
  <w:footnote w:type="continuationSeparator" w:id="0">
    <w:p w:rsidR="00C74D4D" w:rsidRDefault="00C74D4D" w:rsidP="00C7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8"/>
    <w:rsid w:val="00061E98"/>
    <w:rsid w:val="00181C66"/>
    <w:rsid w:val="00304BD5"/>
    <w:rsid w:val="00374448"/>
    <w:rsid w:val="005B788D"/>
    <w:rsid w:val="00927B8E"/>
    <w:rsid w:val="00A17216"/>
    <w:rsid w:val="00A47258"/>
    <w:rsid w:val="00C74D4D"/>
    <w:rsid w:val="00FD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2866"/>
  <w15:chartTrackingRefBased/>
  <w15:docId w15:val="{6D947C29-0205-4D55-827B-B6384D2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E98"/>
    <w:pPr>
      <w:spacing w:after="0" w:line="240" w:lineRule="auto"/>
    </w:pPr>
  </w:style>
  <w:style w:type="paragraph" w:styleId="Header">
    <w:name w:val="header"/>
    <w:basedOn w:val="Normal"/>
    <w:link w:val="HeaderChar"/>
    <w:uiPriority w:val="99"/>
    <w:unhideWhenUsed/>
    <w:rsid w:val="00C74D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D4D"/>
  </w:style>
  <w:style w:type="paragraph" w:styleId="Footer">
    <w:name w:val="footer"/>
    <w:basedOn w:val="Normal"/>
    <w:link w:val="FooterChar"/>
    <w:uiPriority w:val="99"/>
    <w:unhideWhenUsed/>
    <w:rsid w:val="00C74D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D4D"/>
  </w:style>
  <w:style w:type="character" w:styleId="Hyperlink">
    <w:name w:val="Hyperlink"/>
    <w:basedOn w:val="DefaultParagraphFont"/>
    <w:uiPriority w:val="99"/>
    <w:unhideWhenUsed/>
    <w:rsid w:val="00C74D4D"/>
    <w:rPr>
      <w:color w:val="0563C1" w:themeColor="hyperlink"/>
      <w:u w:val="single"/>
    </w:rPr>
  </w:style>
  <w:style w:type="paragraph" w:styleId="BalloonText">
    <w:name w:val="Balloon Text"/>
    <w:basedOn w:val="Normal"/>
    <w:link w:val="BalloonTextChar"/>
    <w:uiPriority w:val="99"/>
    <w:semiHidden/>
    <w:unhideWhenUsed/>
    <w:rsid w:val="0030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j_rcvw-7rUAhXEJsAKHfiiAawQjRwIBw&amp;url=http://www.keepnorthernirelandbeautiful.org/&amp;psig=AFQjCNHanVabj_5ckZBsDDjb-fGChoFr-g&amp;ust=1497448332341423" TargetMode="External"/><Relationship Id="rId5" Type="http://schemas.openxmlformats.org/officeDocument/2006/relationships/hyperlink" Target="http://www.facebook.com/stmarysprimaryschoolaughnacloy/" TargetMode="External"/><Relationship Id="rId4" Type="http://schemas.openxmlformats.org/officeDocument/2006/relationships/hyperlink" Target="http://www.stmarysprimaryaughnaclo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223A75B8</Template>
  <TotalTime>0</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Leonard</dc:creator>
  <cp:keywords/>
  <dc:description/>
  <cp:lastModifiedBy>M Leonard</cp:lastModifiedBy>
  <cp:revision>2</cp:revision>
  <cp:lastPrinted>2020-01-10T09:28:00Z</cp:lastPrinted>
  <dcterms:created xsi:type="dcterms:W3CDTF">2020-01-10T09:28:00Z</dcterms:created>
  <dcterms:modified xsi:type="dcterms:W3CDTF">2020-01-10T09:28:00Z</dcterms:modified>
</cp:coreProperties>
</file>